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C0EC" w14:textId="77777777" w:rsidR="00EA675A" w:rsidRPr="0028765D" w:rsidRDefault="0055130D" w:rsidP="005513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Załącznik nr </w:t>
      </w:r>
      <w:r w:rsidR="00EA675A"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9</w:t>
      </w:r>
    </w:p>
    <w:p w14:paraId="78AAA0B6" w14:textId="2E3BF96B" w:rsidR="0055130D" w:rsidRPr="0028765D" w:rsidRDefault="0055130D" w:rsidP="005513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do SIWZ</w:t>
      </w:r>
      <w:r w:rsidR="00EA675A"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</w:t>
      </w:r>
      <w:r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ZP/0</w:t>
      </w:r>
      <w:r w:rsid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/</w:t>
      </w:r>
      <w:r w:rsidR="00EA675A"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20</w:t>
      </w:r>
      <w:r w:rsidRPr="0028765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/PN</w:t>
      </w:r>
    </w:p>
    <w:p w14:paraId="44E44E91" w14:textId="77777777" w:rsidR="0055130D" w:rsidRPr="0028765D" w:rsidRDefault="0055130D" w:rsidP="005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765D">
        <w:rPr>
          <w:rFonts w:ascii="Times New Roman" w:eastAsia="Times New Roman" w:hAnsi="Times New Roman" w:cs="Times New Roman"/>
          <w:i/>
          <w:lang w:eastAsia="pl-PL"/>
        </w:rPr>
        <w:t>Szanowni Państwo,</w:t>
      </w:r>
    </w:p>
    <w:p w14:paraId="05A6F29C" w14:textId="77777777" w:rsidR="0055130D" w:rsidRPr="0028765D" w:rsidRDefault="0055130D" w:rsidP="005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765D">
        <w:rPr>
          <w:rFonts w:ascii="Times New Roman" w:eastAsia="Times New Roman" w:hAnsi="Times New Roman" w:cs="Times New Roman"/>
          <w:i/>
          <w:lang w:eastAsia="pl-PL"/>
        </w:rPr>
        <w:t>Od dnia 25 maja 2018 obowiązuje Rozporządzenie Parlamentu Europejskiego i Rady (EU) 2016/679 z dnia 27 kwietnia 2016 roku w sprawie ochrony osób fizycznych w związku z przetwarzaniem ich danych osobowych i w sprawie swobodnego przepływu takich danych oraz uchylenia dyrektywy 95/46/WE (określane jako RODO, GDPR lub Ogólne Rozporządzenie o Ochronie Danych Osobowych). Celem RODO jest ujednolicenie zasad przetwarzania danych osobowych w całej Unii Europejskiej oraz ustandaryzowanie informacji kierowanych do klientów o ich prawach.</w:t>
      </w:r>
    </w:p>
    <w:p w14:paraId="70B60DA8" w14:textId="49937B50" w:rsidR="0055130D" w:rsidRPr="0028765D" w:rsidRDefault="0055130D" w:rsidP="005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765D">
        <w:rPr>
          <w:rFonts w:ascii="Times New Roman" w:eastAsia="Times New Roman" w:hAnsi="Times New Roman" w:cs="Times New Roman"/>
          <w:i/>
          <w:lang w:eastAsia="pl-PL"/>
        </w:rPr>
        <w:t xml:space="preserve">W związku z powyższym, poniżej znajdziecie Państwo informacje dotyczące przetwarzania Państwa danych osobowych przez </w:t>
      </w:r>
      <w:r w:rsidRPr="0028765D">
        <w:rPr>
          <w:rFonts w:ascii="Times New Roman" w:hAnsi="Times New Roman" w:cs="Times New Roman"/>
          <w:i/>
        </w:rPr>
        <w:t xml:space="preserve">Samodzielny Publiczny Zakład Opieki Zdrowotnej Przychodnia Lekarska </w:t>
      </w:r>
      <w:r w:rsidR="007457E6" w:rsidRPr="0028765D">
        <w:rPr>
          <w:rFonts w:ascii="Times New Roman" w:hAnsi="Times New Roman" w:cs="Times New Roman"/>
          <w:i/>
        </w:rPr>
        <w:t xml:space="preserve">im. Marii </w:t>
      </w:r>
      <w:proofErr w:type="spellStart"/>
      <w:r w:rsidR="007457E6" w:rsidRPr="0028765D">
        <w:rPr>
          <w:rFonts w:ascii="Times New Roman" w:hAnsi="Times New Roman" w:cs="Times New Roman"/>
          <w:i/>
        </w:rPr>
        <w:t>Orlikowskiej-Płaczek</w:t>
      </w:r>
      <w:proofErr w:type="spellEnd"/>
      <w:r w:rsidR="007457E6" w:rsidRPr="0028765D">
        <w:rPr>
          <w:rFonts w:ascii="Times New Roman" w:hAnsi="Times New Roman" w:cs="Times New Roman"/>
          <w:i/>
        </w:rPr>
        <w:t xml:space="preserve"> </w:t>
      </w:r>
      <w:r w:rsidRPr="0028765D">
        <w:rPr>
          <w:rFonts w:ascii="Times New Roman" w:hAnsi="Times New Roman" w:cs="Times New Roman"/>
          <w:i/>
        </w:rPr>
        <w:t xml:space="preserve">w Starogardzie Gdańskim przy </w:t>
      </w:r>
      <w:r w:rsidRPr="0028765D">
        <w:rPr>
          <w:rFonts w:ascii="Times New Roman" w:eastAsia="Times New Roman" w:hAnsi="Times New Roman" w:cs="Times New Roman"/>
          <w:i/>
          <w:lang w:eastAsia="pl-PL"/>
        </w:rPr>
        <w:t>ul. Hallera 21 oraz zasady, na jakich odbywa się to po 25 maja 2018 roku. Niniejsza informacja nie wymaga od Państwa żadnych dodatkowych działań.</w:t>
      </w:r>
    </w:p>
    <w:p w14:paraId="1336CEB6" w14:textId="77777777" w:rsidR="0055130D" w:rsidRPr="0028765D" w:rsidRDefault="0055130D" w:rsidP="0055130D">
      <w:pPr>
        <w:pStyle w:val="NormalnyWeb"/>
        <w:jc w:val="both"/>
        <w:rPr>
          <w:b/>
          <w:sz w:val="22"/>
          <w:szCs w:val="22"/>
        </w:rPr>
      </w:pPr>
      <w:r w:rsidRPr="0028765D">
        <w:rPr>
          <w:b/>
          <w:sz w:val="22"/>
          <w:szCs w:val="22"/>
          <w:u w:val="single"/>
        </w:rPr>
        <w:t xml:space="preserve">KLAUZULA INFORMACYJNA </w:t>
      </w:r>
    </w:p>
    <w:p w14:paraId="38A4C627" w14:textId="77777777" w:rsidR="0055130D" w:rsidRPr="0028765D" w:rsidRDefault="0055130D" w:rsidP="0055130D">
      <w:pPr>
        <w:pStyle w:val="NormalnyWeb"/>
        <w:jc w:val="both"/>
        <w:rPr>
          <w:sz w:val="22"/>
          <w:szCs w:val="22"/>
        </w:rPr>
      </w:pPr>
      <w:r w:rsidRPr="0028765D">
        <w:rPr>
          <w:sz w:val="22"/>
          <w:szCs w:val="22"/>
        </w:rPr>
        <w:t>Zgodnie z art. 13 ust. 1 i ust. 2 ogólnego rozporządzenia RODO informuję, iż:</w:t>
      </w:r>
    </w:p>
    <w:p w14:paraId="24529C30" w14:textId="23198959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 xml:space="preserve">Administratorem Państwa danych osobowych jest </w:t>
      </w:r>
      <w:r w:rsidRPr="0028765D">
        <w:rPr>
          <w:rFonts w:ascii="Times New Roman" w:hAnsi="Times New Roman" w:cs="Times New Roman"/>
        </w:rPr>
        <w:t xml:space="preserve">Samodzielny Publiczny Zakład Opieki Zdrowotnej Przychodnia Lekarska </w:t>
      </w:r>
      <w:r w:rsidR="007457E6" w:rsidRPr="0028765D">
        <w:rPr>
          <w:rFonts w:ascii="Times New Roman" w:hAnsi="Times New Roman" w:cs="Times New Roman"/>
        </w:rPr>
        <w:t xml:space="preserve">im. Marii </w:t>
      </w:r>
      <w:proofErr w:type="spellStart"/>
      <w:r w:rsidR="007457E6" w:rsidRPr="0028765D">
        <w:rPr>
          <w:rFonts w:ascii="Times New Roman" w:hAnsi="Times New Roman" w:cs="Times New Roman"/>
        </w:rPr>
        <w:t>Orlikowskiej-Płaczek</w:t>
      </w:r>
      <w:proofErr w:type="spellEnd"/>
      <w:r w:rsidR="007457E6" w:rsidRPr="0028765D">
        <w:rPr>
          <w:rFonts w:ascii="Times New Roman" w:hAnsi="Times New Roman" w:cs="Times New Roman"/>
        </w:rPr>
        <w:t xml:space="preserve"> </w:t>
      </w:r>
      <w:r w:rsidRPr="0028765D">
        <w:rPr>
          <w:rFonts w:ascii="Times New Roman" w:hAnsi="Times New Roman" w:cs="Times New Roman"/>
        </w:rPr>
        <w:t>w Starogardzie Gdańskim</w:t>
      </w:r>
      <w:r w:rsidRPr="00287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457E6" w:rsidRPr="0028765D">
        <w:rPr>
          <w:rFonts w:ascii="Times New Roman" w:eastAsia="Times New Roman" w:hAnsi="Times New Roman" w:cs="Times New Roman"/>
          <w:lang w:eastAsia="pl-PL"/>
        </w:rPr>
        <w:br/>
      </w:r>
      <w:r w:rsidRPr="0028765D">
        <w:rPr>
          <w:rFonts w:ascii="Times New Roman" w:eastAsia="Times New Roman" w:hAnsi="Times New Roman" w:cs="Times New Roman"/>
          <w:lang w:eastAsia="pl-PL"/>
        </w:rPr>
        <w:t>Z Administratorem Danych można  skontaktować się z telefonując pod numer: 58 775 44 99 lub wysyłając pisemną korespondencję na adres: ul. Hallera 21, 83-200 Starogard Gdański.</w:t>
      </w:r>
    </w:p>
    <w:p w14:paraId="103EA4FF" w14:textId="77777777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hAnsi="Times New Roman" w:cs="Times New Roman"/>
        </w:rPr>
        <w:t xml:space="preserve">Z inspektorem ochrony danych można się skontaktować wysyłając email na adres ewelinahinz@gmail.com </w:t>
      </w:r>
    </w:p>
    <w:p w14:paraId="4E4C9005" w14:textId="729E5C0E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 xml:space="preserve">Państwa dane przetwarzane są w celu ochrony stanu zdrowia, świadczenia usług medycznych, zarządzania udzielaniem tych usług oraz leczenia. Podstawą prawną przetwarzania pozyskanych danych jest </w:t>
      </w:r>
      <w:r w:rsidR="007457E6" w:rsidRPr="0028765D">
        <w:rPr>
          <w:rFonts w:ascii="Times New Roman" w:eastAsia="Times New Roman" w:hAnsi="Times New Roman" w:cs="Times New Roman"/>
          <w:lang w:eastAsia="pl-PL"/>
        </w:rPr>
        <w:t>u</w:t>
      </w:r>
      <w:r w:rsidRPr="0028765D">
        <w:rPr>
          <w:rFonts w:ascii="Times New Roman" w:eastAsia="Times New Roman" w:hAnsi="Times New Roman" w:cs="Times New Roman"/>
          <w:lang w:eastAsia="pl-PL"/>
        </w:rPr>
        <w:t>stawa z dnia 6 listopada 2008 r. o prawach pacjenta i Rzeczniku Praw Pacjenta.</w:t>
      </w:r>
    </w:p>
    <w:p w14:paraId="6A3DF14C" w14:textId="77777777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Dane osobowe przetwarzane są wyłącznie w zakresie związanym z realizacją powyższych celów. Nie udostępniamy Państwa danych innym odbiorcom oprócz podmiotów upoważnionych na podstawie przepisów prawa.</w:t>
      </w:r>
    </w:p>
    <w:p w14:paraId="655ED683" w14:textId="77777777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Administrator nie zamierza przekazywać danych osobowych do państwa trzeciego ani do organizacji międzynarodowych.</w:t>
      </w:r>
    </w:p>
    <w:p w14:paraId="02583AA2" w14:textId="39AEB814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 xml:space="preserve">Państwa dane będą przechowywane nie dłużej niż jest to konieczne, tj. przez okres wyznaczony właściwym przepisem prawa: </w:t>
      </w:r>
      <w:r w:rsidR="007457E6" w:rsidRPr="0028765D">
        <w:rPr>
          <w:rFonts w:ascii="Times New Roman" w:eastAsia="Times New Roman" w:hAnsi="Times New Roman" w:cs="Times New Roman"/>
          <w:lang w:eastAsia="pl-PL"/>
        </w:rPr>
        <w:t>u</w:t>
      </w:r>
      <w:r w:rsidRPr="0028765D">
        <w:rPr>
          <w:rFonts w:ascii="Times New Roman" w:eastAsia="Times New Roman" w:hAnsi="Times New Roman" w:cs="Times New Roman"/>
          <w:lang w:eastAsia="pl-PL"/>
        </w:rPr>
        <w:t>stawa z dnia 6 listopada 2008 r. o prawach pacjenta i Rzeczniku Praw Pacjenta.</w:t>
      </w:r>
    </w:p>
    <w:p w14:paraId="0DCE0091" w14:textId="4BD09BF3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Mają Państwo prawo żądać od Administratora dostępu do swoich danych, ich sprostowania, zaktualizowania, jak również do ograniczenia przetwarzania danych. Zasady udostępnienia dokumentacji medycznej zostały określone przez przepisy polskiego prawa.</w:t>
      </w:r>
    </w:p>
    <w:p w14:paraId="32F8787F" w14:textId="7D2D5633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W związku z przetwarzaniem danych osobowych przez Administratora przysługuje Państw</w:t>
      </w:r>
      <w:r w:rsidR="00590EC7" w:rsidRPr="0028765D">
        <w:rPr>
          <w:rFonts w:ascii="Times New Roman" w:eastAsia="Times New Roman" w:hAnsi="Times New Roman" w:cs="Times New Roman"/>
          <w:lang w:eastAsia="pl-PL"/>
        </w:rPr>
        <w:t>u</w:t>
      </w:r>
      <w:r w:rsidRPr="0028765D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nadzorczego.</w:t>
      </w:r>
    </w:p>
    <w:p w14:paraId="01336500" w14:textId="77777777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Przekazanie nam Państwa danych osobowych jest wymogiem ustawowym, dotyczy każdego Pacjenta, wobec którego realizujemy cele opisane w punkcie 3.</w:t>
      </w:r>
    </w:p>
    <w:p w14:paraId="2BB661B4" w14:textId="77777777" w:rsidR="0055130D" w:rsidRPr="0028765D" w:rsidRDefault="0055130D" w:rsidP="0055130D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8765D">
        <w:rPr>
          <w:rFonts w:ascii="Times New Roman" w:eastAsia="Times New Roman" w:hAnsi="Times New Roman" w:cs="Times New Roman"/>
          <w:lang w:eastAsia="pl-PL"/>
        </w:rPr>
        <w:t>Dysponując danymi osobowymi Administrator nie będzie podejmował wobec Państwa zautomatyzowanych decyzji, w tym decyzji będących wynikiem profilowania*.</w:t>
      </w:r>
    </w:p>
    <w:p w14:paraId="0ECF12C8" w14:textId="77777777" w:rsidR="0055130D" w:rsidRPr="0028765D" w:rsidRDefault="0055130D" w:rsidP="00551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28765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* Profilowanie oznacza dowolną formę zautomatyzowanego przetwarzania danych osobowych, które polega na wykorzystaniu danych osobowych do oceny niektórych czynników osobowych osoby fizycznej, 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9104036" w14:textId="77777777" w:rsidR="0055130D" w:rsidRPr="0028765D" w:rsidRDefault="0055130D" w:rsidP="005513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28765D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</w:t>
      </w:r>
    </w:p>
    <w:p w14:paraId="3F7C26A1" w14:textId="77777777" w:rsidR="0055130D" w:rsidRPr="0028765D" w:rsidRDefault="0055130D" w:rsidP="005513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bookmarkStart w:id="0" w:name="_Hlk12437599"/>
      <w:r w:rsidRPr="0028765D">
        <w:rPr>
          <w:rFonts w:ascii="Times New Roman" w:eastAsia="Times New Roman" w:hAnsi="Times New Roman" w:cs="Times New Roman"/>
          <w:i/>
          <w:iCs/>
          <w:sz w:val="18"/>
          <w:lang w:eastAsia="pl-PL"/>
        </w:rPr>
        <w:t>Edycja nr II z dn.  05.04.2019 r.</w:t>
      </w:r>
      <w:bookmarkEnd w:id="0"/>
    </w:p>
    <w:p w14:paraId="18E2C9E7" w14:textId="77777777" w:rsidR="00BE3AE9" w:rsidRPr="0028765D" w:rsidRDefault="00BE3AE9">
      <w:pPr>
        <w:rPr>
          <w:rFonts w:ascii="Times New Roman" w:hAnsi="Times New Roman" w:cs="Times New Roman"/>
        </w:rPr>
      </w:pPr>
    </w:p>
    <w:sectPr w:rsidR="00BE3AE9" w:rsidRPr="0028765D" w:rsidSect="005513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428E"/>
    <w:multiLevelType w:val="hybridMultilevel"/>
    <w:tmpl w:val="218E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D"/>
    <w:rsid w:val="0028765D"/>
    <w:rsid w:val="0055130D"/>
    <w:rsid w:val="00590EC7"/>
    <w:rsid w:val="007457E6"/>
    <w:rsid w:val="00BE3AE9"/>
    <w:rsid w:val="00EA675A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A87"/>
  <w15:chartTrackingRefBased/>
  <w15:docId w15:val="{3D500DA5-865C-4EDE-AA91-BFF0053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spzoz</dc:creator>
  <cp:keywords/>
  <dc:description/>
  <cp:lastModifiedBy>spzoz spzoz</cp:lastModifiedBy>
  <cp:revision>2</cp:revision>
  <dcterms:created xsi:type="dcterms:W3CDTF">2020-10-06T10:12:00Z</dcterms:created>
  <dcterms:modified xsi:type="dcterms:W3CDTF">2020-10-06T10:12:00Z</dcterms:modified>
</cp:coreProperties>
</file>