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F7A" w14:textId="0B6E57E6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40E3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87F9C4" w14:textId="5510EB56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440E3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</w:t>
      </w:r>
      <w:r w:rsidR="007D070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5AF17EFF" w14:textId="77777777" w:rsidR="00FF4C7A" w:rsidRDefault="00FF4C7A">
      <w:pPr>
        <w:pStyle w:val="Standard"/>
        <w:rPr>
          <w:rFonts w:ascii="Times New Roman" w:hAnsi="Times New Roman"/>
        </w:rPr>
      </w:pPr>
    </w:p>
    <w:p w14:paraId="7DA1E529" w14:textId="678A5338" w:rsidR="00FF4C7A" w:rsidRDefault="00323CF1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</w:t>
      </w:r>
      <w:r w:rsidR="00263F9F">
        <w:rPr>
          <w:rFonts w:ascii="Times New Roman" w:eastAsia="Times New Roman" w:hAnsi="Times New Roman" w:cs="Tahoma"/>
          <w:b/>
          <w:sz w:val="22"/>
          <w:szCs w:val="22"/>
        </w:rPr>
        <w:t>W</w:t>
      </w:r>
      <w:r>
        <w:rPr>
          <w:rFonts w:ascii="Times New Roman" w:eastAsia="Times New Roman" w:hAnsi="Times New Roman" w:cs="Tahoma"/>
          <w:b/>
          <w:sz w:val="22"/>
          <w:szCs w:val="22"/>
        </w:rPr>
        <w:t>CY</w:t>
      </w:r>
    </w:p>
    <w:p w14:paraId="46E13EA5" w14:textId="77777777" w:rsidR="00FF4C7A" w:rsidRDefault="00323CF1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4A2D1762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E6E378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3AB13668" w14:textId="77777777" w:rsidR="00FF4C7A" w:rsidRDefault="00323CF1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3B80F60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D6AE72B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69335627" w14:textId="77777777" w:rsidR="00FF4C7A" w:rsidRDefault="00323CF1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17D07D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4A2654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51401AD" w14:textId="77777777" w:rsidR="00FF4C7A" w:rsidRDefault="00323CF1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6EC2AD40" w14:textId="77777777" w:rsidR="00F349A2" w:rsidRDefault="00F349A2" w:rsidP="007D070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ahoma"/>
          <w:color w:val="000000"/>
          <w:sz w:val="22"/>
          <w:szCs w:val="22"/>
        </w:rPr>
      </w:pPr>
      <w:bookmarkStart w:id="0" w:name="_Hlk61506093"/>
    </w:p>
    <w:p w14:paraId="4F07CAA5" w14:textId="0AE5C53C" w:rsidR="0049776A" w:rsidRPr="0049776A" w:rsidRDefault="00323CF1" w:rsidP="0049776A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ubiegając się o udzielenie zamówienia publicznego, pn</w:t>
      </w:r>
      <w:r w:rsidRPr="0049776A">
        <w:rPr>
          <w:rFonts w:ascii="Times New Roman" w:eastAsia="Times New Roman" w:hAnsi="Times New Roman" w:cs="Tahoma"/>
          <w:color w:val="FF0000"/>
          <w:sz w:val="22"/>
          <w:szCs w:val="22"/>
        </w:rPr>
        <w:t>.</w:t>
      </w:r>
      <w:bookmarkEnd w:id="0"/>
      <w:r w:rsidR="0049776A" w:rsidRPr="0049776A">
        <w:rPr>
          <w:rFonts w:ascii="Times New Roman" w:eastAsia="Times New Roman" w:hAnsi="Times New Roman" w:cs="Tahoma"/>
          <w:color w:val="000000" w:themeColor="text1"/>
          <w:sz w:val="22"/>
          <w:szCs w:val="22"/>
        </w:rPr>
        <w:t xml:space="preserve">: </w:t>
      </w:r>
      <w:r w:rsidR="0049776A" w:rsidRPr="0049776A"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„Malowanie pomieszczeń w budynku głównym </w:t>
      </w:r>
      <w:r w:rsidR="0049776A" w:rsidRPr="0049776A">
        <w:rPr>
          <w:rFonts w:ascii="Times New Roman" w:hAnsi="Times New Roman" w:cs="Times New Roman"/>
          <w:bCs/>
          <w:color w:val="0D0D0D"/>
          <w:sz w:val="22"/>
          <w:szCs w:val="22"/>
        </w:rPr>
        <w:t>SPZOZ Przychodnia Lekarska w  Starogardzie Gdańskim”, nr postępowania ZP/02/22/TP</w:t>
      </w:r>
      <w:r w:rsidR="0049776A" w:rsidRPr="0049776A">
        <w:rPr>
          <w:rFonts w:ascii="Times New Roman" w:eastAsia="Times New Roman" w:hAnsi="Times New Roman"/>
          <w:color w:val="000000" w:themeColor="text1"/>
          <w:sz w:val="22"/>
          <w:szCs w:val="22"/>
        </w:rPr>
        <w:t>, prowadzonego przez Samodzielny Publiczny Zakład Opieki Zdrowotnej Przychodnia Lekarska im. </w:t>
      </w:r>
      <w:r w:rsidR="0049776A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="0049776A" w:rsidRPr="0049776A">
        <w:rPr>
          <w:rFonts w:ascii="Times New Roman" w:eastAsia="Times New Roman" w:hAnsi="Times New Roman"/>
          <w:color w:val="000000" w:themeColor="text1"/>
          <w:sz w:val="22"/>
          <w:szCs w:val="22"/>
        </w:rPr>
        <w:t>Marii Orlikowskiej</w:t>
      </w:r>
      <w:r w:rsidR="0049776A">
        <w:rPr>
          <w:rFonts w:ascii="Times New Roman" w:eastAsia="Times New Roman" w:hAnsi="Times New Roman"/>
          <w:color w:val="000000" w:themeColor="text1"/>
          <w:sz w:val="22"/>
          <w:szCs w:val="22"/>
        </w:rPr>
        <w:noBreakHyphen/>
      </w:r>
      <w:r w:rsidR="0049776A" w:rsidRPr="0049776A">
        <w:rPr>
          <w:rFonts w:ascii="Times New Roman" w:eastAsia="Times New Roman" w:hAnsi="Times New Roman"/>
          <w:color w:val="000000" w:themeColor="text1"/>
          <w:sz w:val="22"/>
          <w:szCs w:val="22"/>
        </w:rPr>
        <w:t>Płaczek w Starogardzie Gdańskim.</w:t>
      </w:r>
    </w:p>
    <w:p w14:paraId="78F095AB" w14:textId="77777777" w:rsidR="00FF4C7A" w:rsidRDefault="00323CF1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40AABB1B" w14:textId="77777777" w:rsidR="00FF4C7A" w:rsidRDefault="00323CF1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5366377C" w14:textId="77777777" w:rsidR="00F349A2" w:rsidRPr="0049776A" w:rsidRDefault="00323CF1" w:rsidP="00F349A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  <w:color w:val="000000" w:themeColor="text1"/>
        </w:rPr>
      </w:pPr>
      <w:r w:rsidRPr="0049776A">
        <w:rPr>
          <w:rFonts w:ascii="Times New Roman" w:hAnsi="Times New Roman" w:cs="Tahoma"/>
          <w:color w:val="000000" w:themeColor="text1"/>
        </w:rPr>
        <w:t>Oświadczam/y, że nie podlegam/y wykluczeniu z postępowania na podstawie art. 109 ust. 1 pkt 4 ustawy.</w:t>
      </w:r>
    </w:p>
    <w:p w14:paraId="103665FF" w14:textId="3B7A84F0" w:rsidR="00F349A2" w:rsidRPr="00F349A2" w:rsidRDefault="00F349A2" w:rsidP="00F349A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  <w:color w:val="FF0000"/>
        </w:rPr>
      </w:pPr>
      <w:r w:rsidRPr="00F349A2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F349A2">
        <w:rPr>
          <w:rFonts w:ascii="Arial" w:hAnsi="Arial" w:cs="Arial"/>
          <w:sz w:val="21"/>
          <w:szCs w:val="21"/>
        </w:rPr>
        <w:t xml:space="preserve"> </w:t>
      </w:r>
      <w:r w:rsidRPr="00263F9F">
        <w:rPr>
          <w:rFonts w:ascii="Times New Roman" w:hAnsi="Times New Roman" w:cs="Tahoma"/>
        </w:rPr>
        <w:t>art.  7 ust. 1 ustawy z dnia 13 kwietnia 2022 r. o szczególnych rozwiązaniach w zakresie przeciwdziałania wspieraniu agresji na Ukrainę oraz służących ochronie bezpieczeństwa narodowego (Dz. U. poz. 835</w:t>
      </w:r>
      <w:r w:rsidRPr="00F349A2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349A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F349A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7B9491E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2A36D98B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5447494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7E390563" w14:textId="200DD43B" w:rsidR="00FF4C7A" w:rsidRDefault="00323CF1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r w:rsidR="00263F9F">
        <w:rPr>
          <w:rFonts w:ascii="Times New Roman" w:hAnsi="Times New Roman" w:cs="Tahoma"/>
          <w:sz w:val="22"/>
          <w:szCs w:val="22"/>
        </w:rPr>
        <w:t>e</w:t>
      </w:r>
      <w:r>
        <w:rPr>
          <w:rFonts w:ascii="Times New Roman" w:hAnsi="Times New Roman" w:cs="Tahoma"/>
          <w:sz w:val="22"/>
          <w:szCs w:val="22"/>
        </w:rPr>
        <w:t>liśmy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6C90ACEF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5474457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A15664B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20216ED" w14:textId="77777777" w:rsidR="00FF4C7A" w:rsidRDefault="00323CF1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6536471B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6E52BBCF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76FBEEB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A016EFF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40BED00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88FF3F7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58F11D7" w14:textId="77777777" w:rsidR="00FF4C7A" w:rsidRDefault="00323CF1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CAC270A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5362A4D7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A5AAFC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541595A5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5B1AB18F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A1A93E4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8A85C9B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4DF58AC9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FDA311C" w14:textId="77777777" w:rsidR="00FF4C7A" w:rsidRDefault="00323CF1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509AF52F" w14:textId="7863A167" w:rsidR="00FF4C7A" w:rsidRDefault="00323CF1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3BCE922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148AE1E" w14:textId="77777777" w:rsidR="00FF4C7A" w:rsidRDefault="00323CF1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3C4C9CE6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622C01E3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D51559A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44DE39D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7B21E2BC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E044B4B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5C965F8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A59C03E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03112F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5B1851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FF4C7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3D3C" w14:textId="77777777" w:rsidR="0067626D" w:rsidRDefault="0067626D" w:rsidP="00F349A2">
      <w:r>
        <w:separator/>
      </w:r>
    </w:p>
  </w:endnote>
  <w:endnote w:type="continuationSeparator" w:id="0">
    <w:p w14:paraId="2C949D78" w14:textId="77777777" w:rsidR="0067626D" w:rsidRDefault="0067626D" w:rsidP="00F3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7CF5" w14:textId="77777777" w:rsidR="0067626D" w:rsidRDefault="0067626D" w:rsidP="00F349A2">
      <w:r>
        <w:separator/>
      </w:r>
    </w:p>
  </w:footnote>
  <w:footnote w:type="continuationSeparator" w:id="0">
    <w:p w14:paraId="26EEFB3D" w14:textId="77777777" w:rsidR="0067626D" w:rsidRDefault="0067626D" w:rsidP="00F349A2">
      <w:r>
        <w:continuationSeparator/>
      </w:r>
    </w:p>
  </w:footnote>
  <w:footnote w:id="1">
    <w:p w14:paraId="6D4DD306" w14:textId="77777777" w:rsidR="00F349A2" w:rsidRPr="00A82964" w:rsidRDefault="00F349A2" w:rsidP="00F349A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5DA58237" w14:textId="77777777" w:rsidR="00F349A2" w:rsidRPr="00A82964" w:rsidRDefault="00F349A2" w:rsidP="00F349A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816DB2" w14:textId="77777777" w:rsidR="00F349A2" w:rsidRPr="00A82964" w:rsidRDefault="00F349A2" w:rsidP="00F349A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5A06DA" w14:textId="77777777" w:rsidR="00F349A2" w:rsidRPr="00761CEB" w:rsidRDefault="00F349A2" w:rsidP="00F349A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29"/>
    <w:multiLevelType w:val="multilevel"/>
    <w:tmpl w:val="1DB4D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8247CC"/>
    <w:multiLevelType w:val="multilevel"/>
    <w:tmpl w:val="1D62A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D1E"/>
    <w:multiLevelType w:val="multilevel"/>
    <w:tmpl w:val="B608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FD33F1D"/>
    <w:multiLevelType w:val="multilevel"/>
    <w:tmpl w:val="05FE26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D02118A"/>
    <w:multiLevelType w:val="multilevel"/>
    <w:tmpl w:val="0F406E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5B55A76"/>
    <w:multiLevelType w:val="multilevel"/>
    <w:tmpl w:val="33CA5C9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345255825">
    <w:abstractNumId w:val="3"/>
  </w:num>
  <w:num w:numId="2" w16cid:durableId="548297995">
    <w:abstractNumId w:val="0"/>
  </w:num>
  <w:num w:numId="3" w16cid:durableId="1058282119">
    <w:abstractNumId w:val="6"/>
  </w:num>
  <w:num w:numId="4" w16cid:durableId="1721518456">
    <w:abstractNumId w:val="5"/>
  </w:num>
  <w:num w:numId="5" w16cid:durableId="781728420">
    <w:abstractNumId w:val="4"/>
  </w:num>
  <w:num w:numId="6" w16cid:durableId="2128042733">
    <w:abstractNumId w:val="1"/>
  </w:num>
  <w:num w:numId="7" w16cid:durableId="1604149192">
    <w:abstractNumId w:val="3"/>
    <w:lvlOverride w:ilvl="0">
      <w:startOverride w:val="1"/>
    </w:lvlOverride>
  </w:num>
  <w:num w:numId="8" w16cid:durableId="263467629">
    <w:abstractNumId w:val="3"/>
  </w:num>
  <w:num w:numId="9" w16cid:durableId="509681312">
    <w:abstractNumId w:val="6"/>
    <w:lvlOverride w:ilvl="0">
      <w:startOverride w:val="1"/>
    </w:lvlOverride>
  </w:num>
  <w:num w:numId="10" w16cid:durableId="1389497552">
    <w:abstractNumId w:val="6"/>
  </w:num>
  <w:num w:numId="11" w16cid:durableId="1632860877">
    <w:abstractNumId w:val="6"/>
  </w:num>
  <w:num w:numId="12" w16cid:durableId="586503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7A"/>
    <w:rsid w:val="00263F9F"/>
    <w:rsid w:val="00323CF1"/>
    <w:rsid w:val="003D5ADB"/>
    <w:rsid w:val="00440E33"/>
    <w:rsid w:val="0049776A"/>
    <w:rsid w:val="0067626D"/>
    <w:rsid w:val="00746F2B"/>
    <w:rsid w:val="007D0707"/>
    <w:rsid w:val="008C7A3F"/>
    <w:rsid w:val="009201FA"/>
    <w:rsid w:val="00F349A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16D"/>
  <w15:docId w15:val="{7FCBA8F2-8FE8-4170-B955-C61E5DF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9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49A2"/>
    <w:pPr>
      <w:suppressAutoHyphens w:val="0"/>
      <w:spacing w:after="160" w:line="259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4</cp:revision>
  <dcterms:created xsi:type="dcterms:W3CDTF">2022-07-12T09:51:00Z</dcterms:created>
  <dcterms:modified xsi:type="dcterms:W3CDTF">2022-08-12T11:35:00Z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